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Ridders in een kasteel</w:t>
      </w:r>
    </w:p>
    <w:p>
      <w:r>
        <w:t>Categorie: Groep 3, Getalbegrip tot 20, Aftrekken, Groep 4, Groep 6, Groep 5</w:t>
      </w:r>
    </w:p>
    <w:p>
      <w:pPr>
        <w:pStyle w:val="Heading1"/>
      </w:pPr>
      <w:r>
        <w:t>Het Verhaal</w:t>
      </w:r>
    </w:p>
    <w:p>
      <w:r>
        <w:t>In het oude kasteel van Ridder Roderick waren er 18 ridders die zich klaarmaakten voor een groot toernooi. Ze oefenden met hun zwaarden en schilden in de grote binnenplaats van het kasteel. Maar voordat het toernooi begon, moesten 5 ridders naar het dorp om wapens op te halen die daar waren gesmeed. De overige ridders bleven achter om verder te trainen. Hoeveel ridders bleven er in het kasteel nadat de 5 naar het dorp waren vertrokken?</w:t>
      </w:r>
    </w:p>
    <w:p>
      <w:pPr>
        <w:pStyle w:val="Heading1"/>
      </w:pPr>
      <w:r>
        <w:t>De Vraag</w:t>
      </w:r>
    </w:p>
    <w:p>
      <w:r>
        <w:t>Hoeveel ridders bleven er in het kasteel nadat 5 ridders vertrokken naar het dorp?</w:t>
      </w:r>
    </w:p>
    <w:p>
      <w:r>
        <w:br w:type="page"/>
      </w:r>
    </w:p>
    <w:p>
      <w:pPr>
        <w:pStyle w:val="Heading1"/>
      </w:pPr>
      <w:r>
        <w:t>Antwoord</w:t>
      </w:r>
    </w:p>
    <w:p>
      <w:r>
        <w:t>Het antwoord is: 13</w:t>
      </w:r>
    </w:p>
    <w:p>
      <w:pPr>
        <w:pStyle w:val="Heading1"/>
      </w:pPr>
      <w:r>
        <w:t>Uitleg</w:t>
      </w:r>
    </w:p>
    <w:p>
      <w:r>
        <w:t>We begonnen met 18 ridders in het kasteel. Toen gingen er 5 ridders naar het dorp. Door 5 van 18 af te trekken, krijgen we 13 ridders die overblijven in het kasteel.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