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Olifanten in een savanne</w:t>
      </w:r>
    </w:p>
    <w:p>
      <w:r>
        <w:t>Categorie: Aftrekken, Groep 4, Getalbegrip tot 100, Groep 6, Groep 7, Groep 5</w:t>
      </w:r>
    </w:p>
    <w:p>
      <w:pPr>
        <w:pStyle w:val="Heading1"/>
      </w:pPr>
      <w:r>
        <w:t>Het Verhaal</w:t>
      </w:r>
    </w:p>
    <w:p>
      <w:r>
        <w:t>In de uitgestrekte savanne van Afrika leefde een vrolijke kudde olifanten. Op een zonnige dag besloten 85 olifanten om samen naar de waterplas te gaan om te drinken en te spelen. Tijdens hun tocht kwamen ze een groep nieuwsgierige toeristen tegen. Omdat de toeristen graag foto's wilden maken, bleven 23 olifanten bij hen staan om te poseren. De rest van de olifanten ging door naar de waterplas. Hoeveel olifanten bereikten de waterplas?</w:t>
      </w:r>
    </w:p>
    <w:p>
      <w:pPr>
        <w:pStyle w:val="Heading1"/>
      </w:pPr>
      <w:r>
        <w:t>De Vraag</w:t>
      </w:r>
    </w:p>
    <w:p>
      <w:r>
        <w:t>Hoeveel olifanten bereikten de waterplas?</w:t>
      </w:r>
    </w:p>
    <w:p>
      <w:r>
        <w:br w:type="page"/>
      </w:r>
    </w:p>
    <w:p>
      <w:pPr>
        <w:pStyle w:val="Heading1"/>
      </w:pPr>
      <w:r>
        <w:t>Antwoord</w:t>
      </w:r>
    </w:p>
    <w:p>
      <w:r>
        <w:t>Het antwoord is: 62</w:t>
      </w:r>
    </w:p>
    <w:p>
      <w:pPr>
        <w:pStyle w:val="Heading1"/>
      </w:pPr>
      <w:r>
        <w:t>Uitleg</w:t>
      </w:r>
    </w:p>
    <w:p>
      <w:r>
        <w:t>We beginnen met 85 olifanten die naar de waterplas wilden gaan. Onderweg bleven 23 olifanten bij de toeristen staan om te poseren. Dus trekken we 23 af van 85 om te weten hoeveel olifanten de waterplas bereikten: 85 - 23 = 62 olifanten.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