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water</w:t>
      </w:r>
    </w:p>
    <w:p>
      <w:r>
        <w:t>Categorie: Getalbegrip tot 20, Vermenigvuldigen, Groep 6, Groep 5, Groep 4</w:t>
      </w:r>
    </w:p>
    <w:p>
      <w:pPr>
        <w:pStyle w:val="Heading1"/>
      </w:pPr>
      <w:r>
        <w:t>Het Verhaal</w:t>
      </w:r>
    </w:p>
    <w:p>
      <w:r>
        <w:t>Op een warme zomerdag besloot Emma dat ze een leuke waterballonnengevecht wilde organiseren met haar vriendjes. Ze had zakjes met waterballonnen die ze moest vullen. Elk zakje bevat precies 4 ballonnen. Emma had in totaal 5 zakjes met waterballonnen. Ze vulde de ballonnen met water en legde ze netjes in een emmer. Hoeveel waterballonnen had Emma in totaal klaargemaakt voor het gevecht?</w:t>
      </w:r>
    </w:p>
    <w:p>
      <w:pPr>
        <w:pStyle w:val="Heading1"/>
      </w:pPr>
      <w:r>
        <w:t>De Vraag</w:t>
      </w:r>
    </w:p>
    <w:p>
      <w:r>
        <w:t>Hoeveel waterballonnen had Emma in totaal klaargemaakt?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20</w:t>
      </w:r>
    </w:p>
    <w:p>
      <w:pPr>
        <w:pStyle w:val="Heading1"/>
      </w:pPr>
      <w:r>
        <w:t>Uitleg</w:t>
      </w:r>
    </w:p>
    <w:p>
      <w:r>
        <w:t>Emma heeft 5 zakjes met elk 4 waterballonnen. Om te berekenen hoeveel ballonnen ze in totaal heeft, moet je 5 keer 4 vermenigvuldigen. 5 × 4 = 20. Dus Emma heeft 20 waterballonnen klaargemaakt.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