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 Vermenigvuldigen</w:t>
      </w:r>
    </w:p>
    <w:p>
      <w:pPr>
        <w:pStyle w:val="Heading1"/>
      </w:pPr>
      <w:r>
        <w:t>Het Verhaal</w:t>
      </w:r>
    </w:p>
    <w:p>
      <w:r>
        <w:t>Het is Pasen en de Paashaas heeft besloten om dit jaar extra veel eitjes te verstoppen in de tuinen van de kinderen. Hij heeft 25 grote manden gevuld met chocolade-eitjes. In elke mand zitten precies 32 eitjes. De kinderen zijn heel benieuwd hoeveel eitjes de Paashaas in totaal heeft verstopt. Kun jij ze helpen om het totale aantal eitjes uit te rekenen?</w:t>
      </w:r>
    </w:p>
    <w:p>
      <w:pPr>
        <w:pStyle w:val="Heading1"/>
      </w:pPr>
      <w:r>
        <w:t>De Vraag</w:t>
      </w:r>
    </w:p>
    <w:p>
      <w:r>
        <w:t>Hoeveel chocolade-eitjes heeft de Paashaas in totaal verstopt als hij 25 manden heeft met elk 32 eitjes?</w:t>
      </w:r>
    </w:p>
    <w:p>
      <w:r>
        <w:br w:type="page"/>
      </w:r>
    </w:p>
    <w:p>
      <w:pPr>
        <w:pStyle w:val="Heading1"/>
      </w:pPr>
      <w:r>
        <w:t>Antwoord</w:t>
      </w:r>
    </w:p>
    <w:p>
      <w:r>
        <w:t>Het antwoord is: 800</w:t>
      </w:r>
    </w:p>
    <w:p>
      <w:pPr>
        <w:pStyle w:val="Heading1"/>
      </w:pPr>
      <w:r>
        <w:t>Uitleg</w:t>
      </w:r>
    </w:p>
    <w:p>
      <w:r>
        <w:t>Om het totale aantal chocolade-eitjes te berekenen, vermenigvuldigen we het aantal manden met het aantal eitjes per mand. Dat is 25 manden keer 32 eitjes per mand. Dus 25 × 32 = 800. De Paashaas heeft in totaal 800 eitjes verstopt.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