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paasei</w:t>
      </w:r>
    </w:p>
    <w:p>
      <w:r>
        <w:t>Categorie: Getalbegrip tot 20, Aftrekken, Groep 6, Groep 4, Groep 5, Groep 3</w:t>
      </w:r>
    </w:p>
    <w:p>
      <w:pPr>
        <w:pStyle w:val="Heading1"/>
      </w:pPr>
      <w:r>
        <w:t>Het Verhaal</w:t>
      </w:r>
    </w:p>
    <w:p>
      <w:r>
        <w:t>Het was een zonnige ochtend tijdens Pasen en Sam was druk bezig met het zoeken naar paaseieren in de tuin. Hij had er al 18 gevonden toen hij besloot even te pauzeren en een paar van zijn gevonden eieren op te eten. Sam at er 5 op omdat ze zo lekker waren. Daarna telde hij hoeveel eieren hij nog over had.</w:t>
      </w:r>
    </w:p>
    <w:p>
      <w:pPr>
        <w:pStyle w:val="Heading1"/>
      </w:pPr>
      <w:r>
        <w:t>De Vraag</w:t>
      </w:r>
    </w:p>
    <w:p>
      <w:r>
        <w:t>Hoeveel paaseieren heeft Sam nog over na het eten?</w:t>
      </w:r>
    </w:p>
    <w:p>
      <w:r>
        <w:br w:type="page"/>
      </w:r>
    </w:p>
    <w:p>
      <w:pPr>
        <w:pStyle w:val="Heading1"/>
      </w:pPr>
      <w:r>
        <w:t>Antwoord</w:t>
      </w:r>
    </w:p>
    <w:p>
      <w:r>
        <w:t>Het antwoord is: 13</w:t>
      </w:r>
    </w:p>
    <w:p>
      <w:pPr>
        <w:pStyle w:val="Heading1"/>
      </w:pPr>
      <w:r>
        <w:t>Uitleg</w:t>
      </w:r>
    </w:p>
    <w:p>
      <w:r>
        <w:t>Sam begon met 18 paaseieren. Hij at er 5 op. Om te weten hoeveel eieren hij nog over heeft, moeten we 5 aftrekken van 18. Dus, 18 - 5 = 13. Sam heeft nog 13 paaseieren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