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Prinsessen en kastelen</w:t>
      </w:r>
    </w:p>
    <w:p>
      <w:r>
        <w:t>Categorie: Getalbegrip tot 10, Delen</w:t>
      </w:r>
    </w:p>
    <w:p>
      <w:pPr>
        <w:pStyle w:val="Heading1"/>
      </w:pPr>
      <w:r>
        <w:t>Het Verhaal</w:t>
      </w:r>
    </w:p>
    <w:p>
      <w:r>
        <w:t>In het prachtige land van Fantasia staan er 8 schitterende kastelen verspreid over het koninkrijk. Prinses Lila, de dappere en slimme prinses van het land, heeft besloten om elke dag één van haar kastelen te bezoeken. Ze wil haar bezoekjes zo eerlijk mogelijk verdelen. Daarom heeft ze de hulp van haar wijze uilenraad gevraagd. De uilen stellen voor om de kastelen eerlijk te verdelen over de dagen van de week. Prinses Lila vraagt zich af: als ze elke dag een kasteel bezoekt, hoeveel dagen heeft ze dan nodig om alle kastelen te zien?</w:t>
      </w:r>
    </w:p>
    <w:p>
      <w:pPr>
        <w:pStyle w:val="Heading1"/>
      </w:pPr>
      <w:r>
        <w:t>De Vraag</w:t>
      </w:r>
    </w:p>
    <w:p>
      <w:r>
        <w:t>Hoeveel dagen heeft Prinses Lila nodig om alle kastelen te bezoeken als ze elke dag één kasteel bezoekt?</w:t>
      </w:r>
    </w:p>
    <w:p>
      <w:r>
        <w:br w:type="page"/>
      </w:r>
    </w:p>
    <w:p>
      <w:pPr>
        <w:pStyle w:val="Heading1"/>
      </w:pPr>
      <w:r>
        <w:t>Antwoord</w:t>
      </w:r>
    </w:p>
    <w:p>
      <w:r>
        <w:t>Het antwoord is: 8</w:t>
      </w:r>
    </w:p>
    <w:p>
      <w:pPr>
        <w:pStyle w:val="Heading1"/>
      </w:pPr>
      <w:r>
        <w:t>Uitleg</w:t>
      </w:r>
    </w:p>
    <w:p>
      <w:r>
        <w:t>Er zijn in totaal 8 kastelen en Prinses Lila bezoekt er elke dag 1. Om te weten hoeveel dagen ze nodig heeft, moet je 8 kastelen delen door 1 kasteel per dag: 8 ÷ 1 = 8. Dus, Prinses Lila heeft 8 dagen nodig om alle kastelen te bezoeken.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