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Groenten en fruit</w:t>
      </w:r>
    </w:p>
    <w:p>
      <w:r>
        <w:t>Categorie: Optellen, Groep 4, Getalbegrip tot 100, Groep 6, Groep 7, Groep 5</w:t>
      </w:r>
    </w:p>
    <w:p>
      <w:pPr>
        <w:pStyle w:val="Heading1"/>
      </w:pPr>
      <w:r>
        <w:t>Het Verhaal</w:t>
      </w:r>
    </w:p>
    <w:p>
      <w:r>
        <w:t>Op een zonnige woensdagmiddag besloot Lisa samen met haar opa naar de markt te gaan. Ze hadden een missie: het kopen van heerlijke verse groenten en fruit voor het avondeten. Lisa was dol op sappige appels en knapperige wortels, dus ze wilde daar zeker wat van meenemen. Op de markt zag Lisa een kraam met prachtige rode appels en heldere oranje wortels. Ze besloot om 36 appels en 47 wortels te kopen. Lisa rekende snel uit hoeveel stuks ze in totaal had gekocht. Hoeveel fruit en groenten heeft Lisa samen gekocht?</w:t>
      </w:r>
    </w:p>
    <w:p>
      <w:pPr>
        <w:pStyle w:val="Heading1"/>
      </w:pPr>
      <w:r>
        <w:t>De Vraag</w:t>
      </w:r>
    </w:p>
    <w:p>
      <w:r>
        <w:t>Hoeveel fruit en groenten heeft Lisa samen gekocht?</w:t>
      </w:r>
    </w:p>
    <w:p>
      <w:r>
        <w:br w:type="page"/>
      </w:r>
    </w:p>
    <w:p>
      <w:pPr>
        <w:pStyle w:val="Heading1"/>
      </w:pPr>
      <w:r>
        <w:t>Antwoord</w:t>
      </w:r>
    </w:p>
    <w:p>
      <w:r>
        <w:t>Het antwoord is: 83</w:t>
      </w:r>
    </w:p>
    <w:p>
      <w:pPr>
        <w:pStyle w:val="Heading1"/>
      </w:pPr>
      <w:r>
        <w:t>Uitleg</w:t>
      </w:r>
    </w:p>
    <w:p>
      <w:r>
        <w:t>Lisa heeft 36 appels gekocht en 47 wortels. Om erachter te komen hoeveel stuks groenten en fruit ze in totaal heeft, tel je het aantal appels en het aantal wortels bij elkaar op: 36 + 47 = 83. Dus, Lisa heeft in totaal 83 stuks groenten en fruit gekocht.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