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Kusnt</w:t>
      </w:r>
    </w:p>
    <w:p>
      <w:r>
        <w:t>Categorie: Getalbegrip tot 10000, Delen, Groep 8, Groep 5, Groep 6, Groep 7</w:t>
      </w:r>
    </w:p>
    <w:p>
      <w:pPr>
        <w:pStyle w:val="Heading1"/>
      </w:pPr>
      <w:r>
        <w:t>Het Verhaal</w:t>
      </w:r>
    </w:p>
    <w:p>
      <w:r>
        <w:t>Op een zonnige dag besloot de kunstklas van juf Kim om een groot kunstproject te maken. Ze wilden een enorm schilderij maken voor de schoolmuur, maar ze hadden wel wat verf nodig om het kunstwerk te maken. Juf Kim had in totaal 2400 ml verf gekocht, en ze wilde deze gelijk verdelen over de 8 verschillende kleuren die ze zouden gebruiken. Hoeveel ml verf kreeg elke kleur dan?</w:t>
      </w:r>
    </w:p>
    <w:p>
      <w:pPr>
        <w:pStyle w:val="Heading1"/>
      </w:pPr>
      <w:r>
        <w:t>De Vraag</w:t>
      </w:r>
    </w:p>
    <w:p>
      <w:r>
        <w:t>Hoeveel ml verf krijgt elke kleur als 2400 ml verf gelijk wordt verdeeld over 8 kleuren?</w:t>
      </w:r>
    </w:p>
    <w:p>
      <w:r>
        <w:br w:type="page"/>
      </w:r>
    </w:p>
    <w:p>
      <w:pPr>
        <w:pStyle w:val="Heading1"/>
      </w:pPr>
      <w:r>
        <w:t>Antwoord</w:t>
      </w:r>
    </w:p>
    <w:p>
      <w:r>
        <w:t>Het antwoord is: 300</w:t>
      </w:r>
    </w:p>
    <w:p>
      <w:pPr>
        <w:pStyle w:val="Heading1"/>
      </w:pPr>
      <w:r>
        <w:t>Uitleg</w:t>
      </w:r>
    </w:p>
    <w:p>
      <w:r>
        <w:t>Om te berekenen hoeveel ml verf elke kleur krijgt, moeten we de totale hoeveelheid verf delen door het aantal kleuren. Dus 2400 ml gedeeld door 8 kleuren = 300 ml per kleur.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