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pasen</w:t>
      </w:r>
    </w:p>
    <w:p>
      <w:r>
        <w:t>Categorie: Getalbegrip tot 1000000, Optellen</w:t>
      </w:r>
    </w:p>
    <w:p>
      <w:pPr>
        <w:pStyle w:val="Heading1"/>
      </w:pPr>
      <w:r>
        <w:t>Het Verhaal</w:t>
      </w:r>
    </w:p>
    <w:p>
      <w:r>
        <w:t>Het is Pasen en de paashaas is druk bezig met het verstoppen van paaseieren in de tuin van de school. In totaal heeft hij 4250 kleurrijke eieren klaarliggen. Op zondagmorgen beslist de paashaas dat hij nog 1750 extra eieren wil verstoppen om het nog leuker te maken voor de kinderen. Hoeveel paaseieren liggen er nu in totaal verstopt in de tuin?</w:t>
      </w:r>
    </w:p>
    <w:p>
      <w:pPr>
        <w:pStyle w:val="Heading1"/>
      </w:pPr>
      <w:r>
        <w:t>De Vraag</w:t>
      </w:r>
    </w:p>
    <w:p>
      <w:r>
        <w:t>Hoeveel paaseieren liggen er in totaal verstopt in de tuin?</w:t>
      </w:r>
    </w:p>
    <w:p>
      <w:r>
        <w:br w:type="page"/>
      </w:r>
    </w:p>
    <w:p>
      <w:pPr>
        <w:pStyle w:val="Heading1"/>
      </w:pPr>
      <w:r>
        <w:t>Antwoord</w:t>
      </w:r>
    </w:p>
    <w:p>
      <w:r>
        <w:t>Het antwoord is: 6000</w:t>
      </w:r>
    </w:p>
    <w:p>
      <w:pPr>
        <w:pStyle w:val="Heading1"/>
      </w:pPr>
      <w:r>
        <w:t>Uitleg</w:t>
      </w:r>
    </w:p>
    <w:p>
      <w:r>
        <w:t>Eerst had de paashaas 4250 eieren klaarliggen. Daar voegt hij 1750 extra eieren aan toe. We tellen deze twee getallen bij elkaar op: 4250 + 1750 = 6000. Dus er liggen nu in totaal 6000 paaseieren verstopt in de tuin.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