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katten in een mand</w:t>
      </w:r>
    </w:p>
    <w:p>
      <w:r>
        <w:t>Categorie: Getalbegrip tot 10, Optellen, Groep 3, Groep 4</w:t>
      </w:r>
    </w:p>
    <w:p>
      <w:pPr>
        <w:pStyle w:val="Heading1"/>
      </w:pPr>
      <w:r>
        <w:t>Het Verhaal</w:t>
      </w:r>
    </w:p>
    <w:p>
      <w:r>
        <w:t>Op een zonnige middag besloot Emma om een mand vol met zachte dekentjes klaar te maken voor haar katten, Max en Luna. Ze legde de mand in de zon op het balkon, zodat de katten lekker konden luieren. Max sprong als eerste in de mand en maakte het zich gemakkelijk. Al snel volgde Luna, die graag bij Max wilde zijn. Emma keek naar haar katten en dacht: 'Wat zijn ze toch schattig samen!' Na een tijdje hoorde Emma nog een zacht mauwtje. Het was de kleine kitten, Simba, die ook graag in de mand wilde. Simba sprong erbij en maakte het gezelschap compleet. Hoeveel katten liggen er nu in de mand?</w:t>
      </w:r>
    </w:p>
    <w:p>
      <w:pPr>
        <w:pStyle w:val="Heading1"/>
      </w:pPr>
      <w:r>
        <w:t>De Vraag</w:t>
      </w:r>
    </w:p>
    <w:p>
      <w:r>
        <w:t>Hoeveel katten liggen er nu in de mand?</w:t>
      </w:r>
    </w:p>
    <w:p>
      <w:r>
        <w:br w:type="page"/>
      </w:r>
    </w:p>
    <w:p>
      <w:pPr>
        <w:pStyle w:val="Heading1"/>
      </w:pPr>
      <w:r>
        <w:t>Antwoord</w:t>
      </w:r>
    </w:p>
    <w:p>
      <w:r>
        <w:t>Het antwoord is: 3</w:t>
      </w:r>
    </w:p>
    <w:p>
      <w:pPr>
        <w:pStyle w:val="Heading1"/>
      </w:pPr>
      <w:r>
        <w:t>Uitleg</w:t>
      </w:r>
    </w:p>
    <w:p>
      <w:r>
        <w:t>Eerst sprong Max in de mand, dat is 1 kat. Daarna kwam Luna erbij, dus nu zijn er 1 + 1 = 2 katten in de mand. Vervolgens sprong Simba erbij, waardoor er 2 + 1 = 3 katten in de mand liggen.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