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Robots</w:t>
      </w:r>
    </w:p>
    <w:p>
      <w:r>
        <w:t>Categorie: Getalbegrip tot 20, Vermenigvuldigen, Groep 4, Groep 6, Groep 5</w:t>
      </w:r>
    </w:p>
    <w:p>
      <w:pPr>
        <w:pStyle w:val="Heading1"/>
      </w:pPr>
      <w:r>
        <w:t>Het Verhaal</w:t>
      </w:r>
    </w:p>
    <w:p>
      <w:r>
        <w:t>Op een zonnige dag in Robotstad besloot Robo de Robot een feestje te geven voor al zijn vrienden. Hij wilde dat iedereen een leuke tijd zou hebben, dus besloot hij om kleine robotcakejes te bakken. Robo had precies 5 bakplaten en op elke bakplaat kon hij 3 cakejes tegelijk bakken. Terwijl hij de cakejes in de oven schoof, vroeg hij zich af hoeveel cakejes hij in totaal zou hebben als alles klaar was. Dus, hoeveel cakejes heeft Robo dan gebakken?</w:t>
      </w:r>
    </w:p>
    <w:p>
      <w:pPr>
        <w:pStyle w:val="Heading1"/>
      </w:pPr>
      <w:r>
        <w:t>De Vraag</w:t>
      </w:r>
    </w:p>
    <w:p>
      <w:r>
        <w:t>Hoeveel cakejes heeft Robo in totaal gebakken als hij 5 bakplaten met elk 3 cakejes heeft?</w:t>
      </w:r>
    </w:p>
    <w:p>
      <w:r>
        <w:br w:type="page"/>
      </w:r>
    </w:p>
    <w:p>
      <w:pPr>
        <w:pStyle w:val="Heading1"/>
      </w:pPr>
      <w:r>
        <w:t>Antwoord</w:t>
      </w:r>
    </w:p>
    <w:p>
      <w:r>
        <w:t>Het antwoord is: 15</w:t>
      </w:r>
    </w:p>
    <w:p>
      <w:pPr>
        <w:pStyle w:val="Heading1"/>
      </w:pPr>
      <w:r>
        <w:t>Uitleg</w:t>
      </w:r>
    </w:p>
    <w:p>
      <w:r>
        <w:t>Robo heeft 5 bakplaten en op elke bakplaat passen er 3 cakejes. Om te weten hoeveel cakejes hij in totaal heeft gebakken, moeten we 5 vermenigvuldigen met 3. Dat geeft ons 5 × 3 = 15 cakejes.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