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Vogels in een kooi</w:t>
      </w:r>
    </w:p>
    <w:p>
      <w:r>
        <w:t>Categorie: Getalbegrip tot 10, Optellen, Groep 3, Groep 4</w:t>
      </w:r>
    </w:p>
    <w:p>
      <w:pPr>
        <w:pStyle w:val="Heading1"/>
      </w:pPr>
      <w:r>
        <w:t>Het Verhaal</w:t>
      </w:r>
    </w:p>
    <w:p>
      <w:r>
        <w:t>In een mooie grote tuin staat een prachtige kooi met kleurrijke vogels. Op een zonnige ochtend ziet Anna dat er 3 vogels in de kooi zitten. Even later komt haar vriendje Tom langs met 4 nieuwe vogels die hij graag aan de kooi wil toevoegen. Anna en Tom zijn benieuwd hoeveel vogels er nu in totaal in de kooi zitten. Ze besluiten om de vogels bij elkaar op te tellen.</w:t>
      </w:r>
    </w:p>
    <w:p>
      <w:pPr>
        <w:pStyle w:val="Heading1"/>
      </w:pPr>
      <w:r>
        <w:t>De Vraag</w:t>
      </w:r>
    </w:p>
    <w:p>
      <w:r>
        <w:t>Hoeveel vogels zitten er in totaal in de kooi nadat Tom zijn vogels heeft toegevoegd?</w:t>
      </w:r>
    </w:p>
    <w:p>
      <w:r>
        <w:br w:type="page"/>
      </w:r>
    </w:p>
    <w:p>
      <w:pPr>
        <w:pStyle w:val="Heading1"/>
      </w:pPr>
      <w:r>
        <w:t>Antwoord</w:t>
      </w:r>
    </w:p>
    <w:p>
      <w:r>
        <w:t>Het antwoord is: 7</w:t>
      </w:r>
    </w:p>
    <w:p>
      <w:pPr>
        <w:pStyle w:val="Heading1"/>
      </w:pPr>
      <w:r>
        <w:t>Uitleg</w:t>
      </w:r>
    </w:p>
    <w:p>
      <w:r>
        <w:t>Anna begint met 3 vogels in de kooi. Tom voegt er 4 extra vogels aan toe. Om het totale aantal vogels te berekenen moeten we de aantallen bij elkaar optellen: 3 + 4 = 7. Er zitten nu in totaal 7 vogels in de kooi.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