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Katten</w:t>
      </w:r>
    </w:p>
    <w:p>
      <w:r>
        <w:t>Categorie: Getalbegrip tot 10, Groep 3, Aftrekken, Groep 4</w:t>
      </w:r>
    </w:p>
    <w:p>
      <w:pPr>
        <w:pStyle w:val="Heading1"/>
      </w:pPr>
      <w:r>
        <w:t>Het Verhaal</w:t>
      </w:r>
    </w:p>
    <w:p>
      <w:r>
        <w:t>Op een zonnige dag in het park heeft Sam een mand vol met kattenkoekjes meegenomen om zijn zes katten te verwennen. Terwijl hij de koekjes uitdeelt, komen er plotseling twee katten aanlopen die niet van hem zijn, maar wel erg hongerig lijken. Sam besluit om die twee katten ook een koekje te geven. Hoeveel kattenkoekjes heeft Sam nu nog over voor zijn eigen katten?</w:t>
      </w:r>
    </w:p>
    <w:p>
      <w:pPr>
        <w:pStyle w:val="Heading1"/>
      </w:pPr>
      <w:r>
        <w:t>De Vraag</w:t>
      </w:r>
    </w:p>
    <w:p>
      <w:r>
        <w:t>Sam had 6 kattenkoekjes en gaf er 2 weg aan hongerige katten. Hoeveel koekjes heeft Sam nu nog?</w:t>
      </w:r>
    </w:p>
    <w:p>
      <w:r>
        <w:br w:type="page"/>
      </w:r>
    </w:p>
    <w:p>
      <w:pPr>
        <w:pStyle w:val="Heading1"/>
      </w:pPr>
      <w:r>
        <w:t>Antwoord</w:t>
      </w:r>
    </w:p>
    <w:p>
      <w:r>
        <w:t>Het antwoord is: 4</w:t>
      </w:r>
    </w:p>
    <w:p>
      <w:pPr>
        <w:pStyle w:val="Heading1"/>
      </w:pPr>
      <w:r>
        <w:t>Uitleg</w:t>
      </w:r>
    </w:p>
    <w:p>
      <w:r>
        <w:t>Sam begon met 6 kattenkoekjes. Hij gaf 2 koekjes weg aan de hongerige katten. Om te weten hoeveel koekjes hij overhoudt, trek je 2 van 6 af. 6 - 2 = 4. Dus Sam heeft nog 4 koekjes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