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1000000, Delen</w:t>
      </w:r>
    </w:p>
    <w:p>
      <w:pPr>
        <w:pStyle w:val="Heading1"/>
      </w:pPr>
      <w:r>
        <w:t>Het Verhaal</w:t>
      </w:r>
    </w:p>
    <w:p>
      <w:r>
        <w:t>Het is Pasen en de paashaas heeft dit jaar iets heel speciaals bedacht! Hij heeft 600.000 paaseieren verzameld om te verstoppen voor alle kinderen in het dorp. De paashaas wil eerlijk zijn en besluit de eieren te verdelen over 1.200 kinderen, zodat iedereen evenveel paaseieren krijgt om te zoeken. Hoeveel paaseieren krijgt elk kind?</w:t>
      </w:r>
    </w:p>
    <w:p>
      <w:pPr>
        <w:pStyle w:val="Heading1"/>
      </w:pPr>
      <w:r>
        <w:t>De Vraag</w:t>
      </w:r>
    </w:p>
    <w:p>
      <w:r>
        <w:t>Hoeveel paaseieren krijgt elk kind als 600.000 paaseieren eerlijk verdeeld worden over 1.200 kinderen?</w:t>
      </w:r>
    </w:p>
    <w:p>
      <w:r>
        <w:br w:type="page"/>
      </w:r>
    </w:p>
    <w:p>
      <w:pPr>
        <w:pStyle w:val="Heading1"/>
      </w:pPr>
      <w:r>
        <w:t>Antwoord</w:t>
      </w:r>
    </w:p>
    <w:p>
      <w:r>
        <w:t>Het antwoord is: 500</w:t>
      </w:r>
    </w:p>
    <w:p>
      <w:pPr>
        <w:pStyle w:val="Heading1"/>
      </w:pPr>
      <w:r>
        <w:t>Uitleg</w:t>
      </w:r>
    </w:p>
    <w:p>
      <w:r>
        <w:t>Om uit te rekenen hoeveel paaseieren elk kind krijgt, moeten we het totaal aantal paaseieren (600.000) delen door het aantal kinderen (1.200). Dit betekent dat we 600.000 ÷ 1.200 moeten uitrekenen. Als je 600.000 deelt door 1.200, krijg je 500. Dus elk kind krijgt 500 paaseieren.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