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Rekenverhaal: pasen</w:t>
      </w:r>
    </w:p>
    <w:p>
      <w:r>
        <w:t>Categorie: Getalbegrip tot 100, Vermenigvuldigen</w:t>
      </w:r>
    </w:p>
    <w:p>
      <w:pPr>
        <w:pStyle w:val="Heading1"/>
      </w:pPr>
      <w:r>
        <w:t>Het Verhaal</w:t>
      </w:r>
    </w:p>
    <w:p>
      <w:r>
        <w:t>Het is Pasen en de paashaas heeft een mand vol met chocolade-eieren. Hij heeft 5 verschillende kleuren eieren en van elke kleur heeft hij 9 eieren in de mand. De paashaas wil weten hoeveel chocolade-eieren hij in totaal in zijn mand heeft. Hij kijkt naar de 5 kleuren en beseft dat hij voor elke kleur precies 9 eieren heeft.</w:t>
      </w:r>
    </w:p>
    <w:p>
      <w:pPr>
        <w:pStyle w:val="Heading1"/>
      </w:pPr>
      <w:r>
        <w:t>De Vraag</w:t>
      </w:r>
    </w:p>
    <w:p>
      <w:r>
        <w:t>Hoeveel chocolade-eieren heeft de paashaas in totaal in zijn mand?</w:t>
      </w:r>
    </w:p>
    <w:p>
      <w:r>
        <w:br w:type="page"/>
      </w:r>
    </w:p>
    <w:p>
      <w:pPr>
        <w:pStyle w:val="Heading1"/>
      </w:pPr>
      <w:r>
        <w:t>Antwoord</w:t>
      </w:r>
    </w:p>
    <w:p>
      <w:r>
        <w:t>Het antwoord is: 45</w:t>
      </w:r>
    </w:p>
    <w:p>
      <w:pPr>
        <w:pStyle w:val="Heading1"/>
      </w:pPr>
      <w:r>
        <w:t>Uitleg</w:t>
      </w:r>
    </w:p>
    <w:p>
      <w:r>
        <w:t>De paashaas heeft 5 kleuren eieren en van elke kleur heeft hij 9 eieren. Om het totale aantal eieren te berekenen, vermenigvuldigen we het aantal kleuren met het aantal eieren per kleur: 5 × 9 = 45. Dus, de paashaas heeft in totaal 45 chocolade-eieren in zijn mand.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