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Inge</w:t>
      </w:r>
    </w:p>
    <w:p>
      <w:r>
        <w:t>Categorie: Getalbegrip tot 10, Optellen, Groep 4, Groep 3</w:t>
      </w:r>
    </w:p>
    <w:p>
      <w:pPr>
        <w:pStyle w:val="Heading1"/>
      </w:pPr>
      <w:r>
        <w:t>Het Verhaal</w:t>
      </w:r>
    </w:p>
    <w:p>
      <w:r>
        <w:t>Inge houdt van knutselen en vandaag heeft ze besloten om een mooie papieren slinger te maken voor haar verjaardag. Ze heeft al wat papieren stroken verzameld. Eerst pakt ze 4 rode stroken en daarna vindt ze nog 3 blauwe stroken in haar knutseldoos. Inge wil weten hoeveel stroken ze in totaal heeft om haar slinger te maken.</w:t>
      </w:r>
    </w:p>
    <w:p>
      <w:pPr>
        <w:pStyle w:val="Heading1"/>
      </w:pPr>
      <w:r>
        <w:t>De Vraag</w:t>
      </w:r>
    </w:p>
    <w:p>
      <w:r>
        <w:t>Hoeveel papieren stroken heeft Inge in totaal verzameld voor haar slinger?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7</w:t>
      </w:r>
    </w:p>
    <w:p>
      <w:pPr>
        <w:pStyle w:val="Heading1"/>
      </w:pPr>
      <w:r>
        <w:t>Uitleg</w:t>
      </w:r>
    </w:p>
    <w:p>
      <w:r>
        <w:t>Inge heeft eerst 4 rode stroken en daarna vindt ze nog 3 blauwe stroken. Om het totaal aantal stroken te berekenen, tel je de rode en de blauwe stroken bij elkaar op: 4 + 3 = 7. Dus Inge heeft in totaal 7 stroken voor haar slinger.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