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eieren</w:t>
      </w:r>
    </w:p>
    <w:p>
      <w:r>
        <w:t>Categorie: Getalbegrip tot 10, Optellen, Groep 3, Groep 4</w:t>
      </w:r>
    </w:p>
    <w:p>
      <w:pPr>
        <w:pStyle w:val="Heading1"/>
      </w:pPr>
      <w:r>
        <w:t>Het Verhaal</w:t>
      </w:r>
    </w:p>
    <w:p>
      <w:r>
        <w:t>Op een zonnige zaterdagochtend besloot Emma in de tuin te gaan spelen. Ze wilde een heerlijke cake bakken en had daarvoor verse eieren nodig. Emma liep naar het kippenhok om te kijken hoeveel eieren er waren. Ze zag dat er 4 eieren in één nest lagen. Toen ze verder keek, ontdekte ze nog 3 eieren in een ander nest. Emma was blij want nu had ze genoeg eieren om haar cake te bakken. Hoeveel eieren had Emma in totaal?</w:t>
      </w:r>
    </w:p>
    <w:p>
      <w:pPr>
        <w:pStyle w:val="Heading1"/>
      </w:pPr>
      <w:r>
        <w:t>De Vraag</w:t>
      </w:r>
    </w:p>
    <w:p>
      <w:r>
        <w:t>Hoeveel eieren heeft Emma in totaal gevonden in beide nesten?</w:t>
      </w:r>
    </w:p>
    <w:p>
      <w:r>
        <w:br w:type="page"/>
      </w:r>
    </w:p>
    <w:p>
      <w:pPr>
        <w:pStyle w:val="Heading1"/>
      </w:pPr>
      <w:r>
        <w:t>Antwoord</w:t>
      </w:r>
    </w:p>
    <w:p>
      <w:r>
        <w:t>Het antwoord is: 7</w:t>
      </w:r>
    </w:p>
    <w:p>
      <w:pPr>
        <w:pStyle w:val="Heading1"/>
      </w:pPr>
      <w:r>
        <w:t>Uitleg</w:t>
      </w:r>
    </w:p>
    <w:p>
      <w:r>
        <w:t>Emma vond 4 eieren in het eerste nest en 3 eieren in het tweede nest. Als we deze twee aantallen bij elkaar optellen, krijgen we 4 + 3 = 7. Dus Emma heeft in totaal 7 eieren gevonden.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