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geld sparen voor een game, hoeveel moet je nog sparen?</w:t>
      </w:r>
    </w:p>
    <w:p>
      <w:r>
        <w:t>Categorie: Aftrekken, Groep 4, Getalbegrip tot 100, Groep 6, Groep 7, Groep 5</w:t>
      </w:r>
    </w:p>
    <w:p>
      <w:pPr>
        <w:pStyle w:val="Heading1"/>
      </w:pPr>
      <w:r>
        <w:t>Het Verhaal</w:t>
      </w:r>
    </w:p>
    <w:p>
      <w:r>
        <w:t>Lars heeft een nieuwe game in de winkel gezien die hij heel graag wil kopen. De game kost 45 euro. Lars heeft al 28 euro gespaard door klusjes te doen, zoals de hond uitlaten en de afwas doen. Maar hij heeft nog niet genoeg! Lars moet nog uitrekenen hoeveel hij nog moet sparen om de game te kunnen kopen. Hij pakt zijn rekenmachine en trekt het bedrag dat hij al heeft gespaard af van de prijs van de game. Hoeveel moet Lars nog sparen?</w:t>
      </w:r>
    </w:p>
    <w:p>
      <w:pPr>
        <w:pStyle w:val="Heading1"/>
      </w:pPr>
      <w:r>
        <w:t>De Vraag</w:t>
      </w:r>
    </w:p>
    <w:p>
      <w:r>
        <w:t>Hoeveel euro moet Lars nog sparen om de game van 45 euro te kunnen kopen als hij al 28 euro heeft gespaard?</w:t>
      </w:r>
    </w:p>
    <w:p>
      <w:r>
        <w:br w:type="page"/>
      </w:r>
    </w:p>
    <w:p>
      <w:pPr>
        <w:pStyle w:val="Heading1"/>
      </w:pPr>
      <w:r>
        <w:t>Antwoord</w:t>
      </w:r>
    </w:p>
    <w:p>
      <w:r>
        <w:t>Het antwoord is: 17</w:t>
      </w:r>
    </w:p>
    <w:p>
      <w:pPr>
        <w:pStyle w:val="Heading1"/>
      </w:pPr>
      <w:r>
        <w:t>Uitleg</w:t>
      </w:r>
    </w:p>
    <w:p>
      <w:r>
        <w:t>Om te berekenen hoeveel Lars nog moet sparen, trek je het bedrag dat hij al heeft gespaard (28 euro) af van de totale prijs van de game (45 euro). Dus, 45 - 28 = 17. Lars moet nog 17 euro sparen.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